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A1D2" w14:textId="4391114D" w:rsidR="00CD5130" w:rsidRDefault="00CD5130" w:rsidP="00CD513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C428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83CFAEA" w14:textId="4C3F116F" w:rsidR="00CD5130" w:rsidRDefault="00CD5130" w:rsidP="00CD5130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CD5130">
        <w:rPr>
          <w:rFonts w:ascii="仿宋_GB2312" w:eastAsia="仿宋_GB2312" w:hint="eastAsia"/>
          <w:b/>
          <w:bCs/>
          <w:sz w:val="32"/>
          <w:szCs w:val="32"/>
        </w:rPr>
        <w:t>项目需求</w:t>
      </w:r>
    </w:p>
    <w:p w14:paraId="08B054D9" w14:textId="2755B8EC" w:rsidR="00B320F9" w:rsidRPr="00CD5130" w:rsidRDefault="00B320F9" w:rsidP="00B320F9">
      <w:pPr>
        <w:jc w:val="left"/>
        <w:rPr>
          <w:rFonts w:ascii="仿宋_GB2312" w:eastAsia="仿宋_GB2312" w:hint="eastAsia"/>
          <w:b/>
          <w:bCs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．服务内容</w:t>
      </w:r>
    </w:p>
    <w:p w14:paraId="53CDC640" w14:textId="44632AEA" w:rsidR="005E3469" w:rsidRPr="008A64AB" w:rsidRDefault="005E3469" w:rsidP="00CD51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64AB">
        <w:rPr>
          <w:rFonts w:ascii="仿宋_GB2312" w:eastAsia="仿宋_GB2312" w:hint="eastAsia"/>
          <w:sz w:val="32"/>
          <w:szCs w:val="32"/>
        </w:rPr>
        <w:t>1.在合约期内提供</w:t>
      </w:r>
      <w:r w:rsidR="00175C01">
        <w:rPr>
          <w:rFonts w:ascii="仿宋_GB2312" w:eastAsia="仿宋_GB2312" w:hint="eastAsia"/>
          <w:sz w:val="32"/>
          <w:szCs w:val="32"/>
        </w:rPr>
        <w:t>1名人员</w:t>
      </w:r>
      <w:r w:rsidRPr="008A64AB">
        <w:rPr>
          <w:rFonts w:ascii="仿宋_GB2312" w:eastAsia="仿宋_GB2312" w:hint="eastAsia"/>
          <w:sz w:val="32"/>
          <w:szCs w:val="32"/>
        </w:rPr>
        <w:t>不少于每月21</w:t>
      </w:r>
      <w:proofErr w:type="gramStart"/>
      <w:r w:rsidRPr="008A64AB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8A64AB">
        <w:rPr>
          <w:rFonts w:ascii="仿宋_GB2312" w:eastAsia="仿宋_GB2312" w:hint="eastAsia"/>
          <w:sz w:val="32"/>
          <w:szCs w:val="32"/>
        </w:rPr>
        <w:t>工作日</w:t>
      </w:r>
      <w:r w:rsidR="00175C9D">
        <w:rPr>
          <w:rFonts w:ascii="仿宋_GB2312" w:eastAsia="仿宋_GB2312" w:hint="eastAsia"/>
          <w:sz w:val="32"/>
          <w:szCs w:val="32"/>
        </w:rPr>
        <w:t>，</w:t>
      </w:r>
      <w:r w:rsidRPr="008A64AB">
        <w:rPr>
          <w:rFonts w:ascii="仿宋_GB2312" w:eastAsia="仿宋_GB2312" w:hint="eastAsia"/>
          <w:sz w:val="32"/>
          <w:szCs w:val="32"/>
        </w:rPr>
        <w:t>每个工作日8小时</w:t>
      </w:r>
      <w:r w:rsidR="00175C9D">
        <w:rPr>
          <w:rFonts w:ascii="仿宋_GB2312" w:eastAsia="仿宋_GB2312" w:hint="eastAsia"/>
          <w:sz w:val="32"/>
          <w:szCs w:val="32"/>
        </w:rPr>
        <w:t>（</w:t>
      </w:r>
      <w:r w:rsidR="00175C9D" w:rsidRPr="00175C9D">
        <w:rPr>
          <w:rFonts w:ascii="仿宋_GB2312" w:eastAsia="仿宋_GB2312" w:hint="eastAsia"/>
          <w:sz w:val="32"/>
          <w:szCs w:val="32"/>
        </w:rPr>
        <w:t>以机房进出登记表作为考勤依据）</w:t>
      </w:r>
      <w:r w:rsidRPr="008A64AB">
        <w:rPr>
          <w:rFonts w:ascii="仿宋_GB2312" w:eastAsia="仿宋_GB2312" w:hint="eastAsia"/>
          <w:sz w:val="32"/>
          <w:szCs w:val="32"/>
        </w:rPr>
        <w:t>的驻场服务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83B6DC7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A64AB">
        <w:rPr>
          <w:rFonts w:ascii="仿宋_GB2312" w:eastAsia="仿宋_GB2312" w:hint="eastAsia"/>
          <w:sz w:val="32"/>
          <w:szCs w:val="32"/>
        </w:rPr>
        <w:t>在每月月底协助完成结账、出具报表等工作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AEF2DAE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8A64AB">
        <w:rPr>
          <w:rFonts w:ascii="仿宋_GB2312" w:eastAsia="仿宋_GB2312" w:hint="eastAsia"/>
          <w:sz w:val="32"/>
          <w:szCs w:val="32"/>
        </w:rPr>
        <w:t>协助在规定的时间内完成预决算的编报工作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4B84382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8A64AB">
        <w:rPr>
          <w:rFonts w:ascii="仿宋_GB2312" w:eastAsia="仿宋_GB2312" w:hint="eastAsia"/>
          <w:sz w:val="32"/>
          <w:szCs w:val="32"/>
        </w:rPr>
        <w:t>及时处理</w:t>
      </w:r>
      <w:r>
        <w:rPr>
          <w:rFonts w:ascii="仿宋_GB2312" w:eastAsia="仿宋_GB2312" w:hint="eastAsia"/>
          <w:sz w:val="32"/>
          <w:szCs w:val="32"/>
        </w:rPr>
        <w:t>系统</w:t>
      </w:r>
      <w:r w:rsidRPr="008A64AB">
        <w:rPr>
          <w:rFonts w:ascii="仿宋_GB2312" w:eastAsia="仿宋_GB2312" w:hint="eastAsia"/>
          <w:sz w:val="32"/>
          <w:szCs w:val="32"/>
        </w:rPr>
        <w:t>模块出现的问题，确保软件系统正常运作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C0276CB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8A64AB">
        <w:rPr>
          <w:rFonts w:ascii="仿宋_GB2312" w:eastAsia="仿宋_GB2312" w:hint="eastAsia"/>
          <w:sz w:val="32"/>
          <w:szCs w:val="32"/>
        </w:rPr>
        <w:t>定期对系统进行维护，并建立日常维护台账，对日常问题进行分析和总结，并提供解决方案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59415CC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8A64AB">
        <w:rPr>
          <w:rFonts w:ascii="仿宋_GB2312" w:eastAsia="仿宋_GB2312" w:hint="eastAsia"/>
          <w:sz w:val="32"/>
          <w:szCs w:val="32"/>
        </w:rPr>
        <w:t>对系统中重点模块的使用和操作对员工进行培训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D151AF6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8A64AB">
        <w:rPr>
          <w:rFonts w:ascii="仿宋_GB2312" w:eastAsia="仿宋_GB2312" w:hint="eastAsia"/>
          <w:sz w:val="32"/>
          <w:szCs w:val="32"/>
        </w:rPr>
        <w:t>根据相关制度和规则的变化，及时完善相关科目、凭证、平行记账、财务报表、预算报表的设置、人事统计分析和其他相关表格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DB81FEA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8A64AB">
        <w:rPr>
          <w:rFonts w:ascii="仿宋_GB2312" w:eastAsia="仿宋_GB2312" w:hint="eastAsia"/>
          <w:sz w:val="32"/>
          <w:szCs w:val="32"/>
        </w:rPr>
        <w:t>及时处理统一平台发文流程问题，确保发文的及时，并根据人员变动及时处理统一平台相关人员权限，及时协助处理用户证书更新等问题，确保统一平台的正常使用。</w:t>
      </w:r>
    </w:p>
    <w:p w14:paraId="5BAD37F6" w14:textId="77777777" w:rsidR="005E3469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8A64AB">
        <w:rPr>
          <w:rFonts w:ascii="仿宋_GB2312" w:eastAsia="仿宋_GB2312" w:hint="eastAsia"/>
          <w:sz w:val="32"/>
          <w:szCs w:val="32"/>
        </w:rPr>
        <w:t>提供系统运行必要的支持服务、数字证书等，包括用</w:t>
      </w:r>
      <w:proofErr w:type="gramStart"/>
      <w:r w:rsidRPr="008A64AB">
        <w:rPr>
          <w:rFonts w:ascii="仿宋_GB2312" w:eastAsia="仿宋_GB2312" w:hint="eastAsia"/>
          <w:sz w:val="32"/>
          <w:szCs w:val="32"/>
        </w:rPr>
        <w:t>友标准</w:t>
      </w:r>
      <w:proofErr w:type="gramEnd"/>
      <w:r w:rsidRPr="008A64AB">
        <w:rPr>
          <w:rFonts w:ascii="仿宋_GB2312" w:eastAsia="仿宋_GB2312" w:hint="eastAsia"/>
          <w:sz w:val="32"/>
          <w:szCs w:val="32"/>
        </w:rPr>
        <w:t>产品支持服务（SPS）。</w:t>
      </w:r>
    </w:p>
    <w:p w14:paraId="11F165E3" w14:textId="36E9E273" w:rsidR="00B320F9" w:rsidRPr="00B320F9" w:rsidRDefault="00B320F9" w:rsidP="00B320F9">
      <w:pPr>
        <w:jc w:val="left"/>
        <w:rPr>
          <w:rFonts w:ascii="仿宋_GB2312" w:eastAsia="仿宋_GB2312" w:hint="eastAsia"/>
          <w:b/>
          <w:bCs/>
          <w:sz w:val="32"/>
          <w:szCs w:val="32"/>
        </w:rPr>
      </w:pPr>
      <w:bookmarkStart w:id="0" w:name="OLE_LINK4"/>
      <w:r w:rsidRPr="00B320F9">
        <w:rPr>
          <w:rFonts w:ascii="仿宋_GB2312" w:eastAsia="仿宋_GB2312" w:hint="eastAsia"/>
          <w:b/>
          <w:bCs/>
          <w:sz w:val="32"/>
          <w:szCs w:val="32"/>
        </w:rPr>
        <w:t>二．服务要求</w:t>
      </w:r>
    </w:p>
    <w:bookmarkEnd w:id="0"/>
    <w:p w14:paraId="3009A838" w14:textId="470A085D" w:rsidR="00B320F9" w:rsidRDefault="00B320F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 w:rsidRPr="00B320F9">
        <w:rPr>
          <w:rFonts w:ascii="仿宋_GB2312" w:eastAsia="仿宋_GB2312" w:hint="eastAsia"/>
          <w:sz w:val="32"/>
          <w:szCs w:val="32"/>
        </w:rPr>
        <w:t>正常服务时间为每个工作日9：00至17：00</w:t>
      </w:r>
      <w:r>
        <w:rPr>
          <w:rFonts w:ascii="仿宋_GB2312" w:eastAsia="仿宋_GB2312" w:hint="eastAsia"/>
          <w:sz w:val="32"/>
          <w:szCs w:val="32"/>
        </w:rPr>
        <w:t>，</w:t>
      </w:r>
      <w:r w:rsidRPr="00B320F9">
        <w:rPr>
          <w:rFonts w:ascii="仿宋_GB2312" w:eastAsia="仿宋_GB2312" w:hint="eastAsia"/>
          <w:sz w:val="32"/>
          <w:szCs w:val="32"/>
        </w:rPr>
        <w:t>驻场后不再为其他外部单位进行服务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3E32F9D" w14:textId="122273F5" w:rsidR="00B320F9" w:rsidRPr="008A64AB" w:rsidRDefault="00B320F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320F9">
        <w:rPr>
          <w:rFonts w:ascii="仿宋_GB2312" w:eastAsia="仿宋_GB2312" w:hint="eastAsia"/>
          <w:sz w:val="32"/>
          <w:szCs w:val="32"/>
        </w:rPr>
        <w:t>合同期内不更换驻场服务工程师，如确需更换的，将提前一个月向客户单位提出书面申请，更换人员需取得客户单位的认可。</w:t>
      </w:r>
    </w:p>
    <w:p w14:paraId="34A4ADB0" w14:textId="4DE6E925" w:rsidR="00B320F9" w:rsidRPr="00B320F9" w:rsidRDefault="00B320F9" w:rsidP="00B320F9">
      <w:pPr>
        <w:jc w:val="lef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B320F9">
        <w:rPr>
          <w:rFonts w:ascii="仿宋_GB2312" w:eastAsia="仿宋_GB2312" w:hint="eastAsia"/>
          <w:b/>
          <w:bCs/>
          <w:sz w:val="32"/>
          <w:szCs w:val="32"/>
        </w:rPr>
        <w:t>．</w:t>
      </w:r>
      <w:r>
        <w:rPr>
          <w:rFonts w:ascii="仿宋_GB2312" w:eastAsia="仿宋_GB2312" w:hint="eastAsia"/>
          <w:b/>
          <w:bCs/>
          <w:sz w:val="32"/>
          <w:szCs w:val="32"/>
        </w:rPr>
        <w:t>保密</w:t>
      </w:r>
      <w:r w:rsidRPr="00B320F9">
        <w:rPr>
          <w:rFonts w:ascii="仿宋_GB2312" w:eastAsia="仿宋_GB2312" w:hint="eastAsia"/>
          <w:b/>
          <w:bCs/>
          <w:sz w:val="32"/>
          <w:szCs w:val="32"/>
        </w:rPr>
        <w:t>要求</w:t>
      </w:r>
    </w:p>
    <w:p w14:paraId="2E907AEB" w14:textId="4C5B363C" w:rsidR="007568AC" w:rsidRPr="00B320F9" w:rsidRDefault="00B320F9" w:rsidP="00B320F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20F9">
        <w:rPr>
          <w:rFonts w:ascii="仿宋_GB2312" w:eastAsia="仿宋_GB2312" w:hint="eastAsia"/>
          <w:sz w:val="32"/>
          <w:szCs w:val="32"/>
        </w:rPr>
        <w:t>选派的驻场服务人员将与客户单位签署保密协议，除客户单位相关人员授权外，驻场服务人员不得直接对客户单位</w:t>
      </w:r>
      <w:proofErr w:type="gramStart"/>
      <w:r w:rsidRPr="00B320F9">
        <w:rPr>
          <w:rFonts w:ascii="仿宋_GB2312" w:eastAsia="仿宋_GB2312" w:hint="eastAsia"/>
          <w:sz w:val="32"/>
          <w:szCs w:val="32"/>
        </w:rPr>
        <w:t>电子账套等</w:t>
      </w:r>
      <w:proofErr w:type="gramEnd"/>
      <w:r w:rsidRPr="00B320F9">
        <w:rPr>
          <w:rFonts w:ascii="仿宋_GB2312" w:eastAsia="仿宋_GB2312" w:hint="eastAsia"/>
          <w:sz w:val="32"/>
          <w:szCs w:val="32"/>
        </w:rPr>
        <w:t>进行操作。</w:t>
      </w:r>
    </w:p>
    <w:sectPr w:rsidR="007568AC" w:rsidRPr="00B32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C810" w14:textId="77777777" w:rsidR="003764A0" w:rsidRDefault="003764A0" w:rsidP="005E3469">
      <w:pPr>
        <w:rPr>
          <w:rFonts w:hint="eastAsia"/>
        </w:rPr>
      </w:pPr>
      <w:r>
        <w:separator/>
      </w:r>
    </w:p>
  </w:endnote>
  <w:endnote w:type="continuationSeparator" w:id="0">
    <w:p w14:paraId="754E4B19" w14:textId="77777777" w:rsidR="003764A0" w:rsidRDefault="003764A0" w:rsidP="005E34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C0B9" w14:textId="77777777" w:rsidR="003764A0" w:rsidRDefault="003764A0" w:rsidP="005E3469">
      <w:pPr>
        <w:rPr>
          <w:rFonts w:hint="eastAsia"/>
        </w:rPr>
      </w:pPr>
      <w:r>
        <w:separator/>
      </w:r>
    </w:p>
  </w:footnote>
  <w:footnote w:type="continuationSeparator" w:id="0">
    <w:p w14:paraId="00679FAD" w14:textId="77777777" w:rsidR="003764A0" w:rsidRDefault="003764A0" w:rsidP="005E34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C6A"/>
    <w:rsid w:val="000E4511"/>
    <w:rsid w:val="00175C01"/>
    <w:rsid w:val="00175C9D"/>
    <w:rsid w:val="002034E9"/>
    <w:rsid w:val="003764A0"/>
    <w:rsid w:val="004D39AC"/>
    <w:rsid w:val="00592530"/>
    <w:rsid w:val="005E3469"/>
    <w:rsid w:val="005F1F69"/>
    <w:rsid w:val="00651751"/>
    <w:rsid w:val="007568AC"/>
    <w:rsid w:val="007C428A"/>
    <w:rsid w:val="00B320F9"/>
    <w:rsid w:val="00C75C6A"/>
    <w:rsid w:val="00CD5130"/>
    <w:rsid w:val="00D1778B"/>
    <w:rsid w:val="00D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FA78E"/>
  <w15:chartTrackingRefBased/>
  <w15:docId w15:val="{73E16F76-6975-438C-8FAE-F32FD24D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C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C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C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C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C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C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C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C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5C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C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C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C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34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34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3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289</Characters>
  <Application>Microsoft Office Word</Application>
  <DocSecurity>0</DocSecurity>
  <Lines>16</Lines>
  <Paragraphs>17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钟</dc:creator>
  <cp:keywords/>
  <dc:description/>
  <cp:lastModifiedBy>华 钟</cp:lastModifiedBy>
  <cp:revision>6</cp:revision>
  <dcterms:created xsi:type="dcterms:W3CDTF">2025-08-14T08:22:00Z</dcterms:created>
  <dcterms:modified xsi:type="dcterms:W3CDTF">2025-12-24T06:48:00Z</dcterms:modified>
</cp:coreProperties>
</file>